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28" w:rsidRPr="00765BEC" w:rsidRDefault="00407F28" w:rsidP="00407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BEC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C94BC7" w:rsidRDefault="00D01D18" w:rsidP="00407F28">
      <w:pPr>
        <w:spacing w:after="0" w:line="240" w:lineRule="auto"/>
        <w:jc w:val="center"/>
        <w:rPr>
          <w:rFonts w:ascii="Times New Roman" w:hAnsi="Times New Roman" w:cs="Times New Roman"/>
          <w:color w:val="21242D"/>
          <w:sz w:val="24"/>
          <w:szCs w:val="24"/>
          <w:shd w:val="clear" w:color="auto" w:fill="FFFFFF"/>
        </w:rPr>
      </w:pPr>
      <w:r w:rsidRPr="00765BEC">
        <w:rPr>
          <w:rFonts w:ascii="Times New Roman" w:hAnsi="Times New Roman" w:cs="Times New Roman"/>
          <w:color w:val="21242D"/>
          <w:sz w:val="24"/>
          <w:szCs w:val="24"/>
          <w:shd w:val="clear" w:color="auto" w:fill="FFFFFF"/>
        </w:rPr>
        <w:t>о рассчитываемой за 202</w:t>
      </w:r>
      <w:r w:rsidR="00DA0C27">
        <w:rPr>
          <w:rFonts w:ascii="Times New Roman" w:hAnsi="Times New Roman" w:cs="Times New Roman"/>
          <w:color w:val="21242D"/>
          <w:sz w:val="24"/>
          <w:szCs w:val="24"/>
          <w:shd w:val="clear" w:color="auto" w:fill="FFFFFF"/>
        </w:rPr>
        <w:t>2</w:t>
      </w:r>
      <w:r w:rsidRPr="00765BEC">
        <w:rPr>
          <w:rFonts w:ascii="Times New Roman" w:hAnsi="Times New Roman" w:cs="Times New Roman"/>
          <w:color w:val="21242D"/>
          <w:sz w:val="24"/>
          <w:szCs w:val="24"/>
          <w:shd w:val="clear" w:color="auto" w:fill="FFFFFF"/>
        </w:rPr>
        <w:t xml:space="preserve"> год среднемесячной заработной плате руководителей, заместителей руководителей, главного бухгалтера муниципальных учреждений, функции </w:t>
      </w:r>
      <w:proofErr w:type="gramStart"/>
      <w:r w:rsidRPr="00765BEC">
        <w:rPr>
          <w:rFonts w:ascii="Times New Roman" w:hAnsi="Times New Roman" w:cs="Times New Roman"/>
          <w:color w:val="21242D"/>
          <w:sz w:val="24"/>
          <w:szCs w:val="24"/>
          <w:shd w:val="clear" w:color="auto" w:fill="FFFFFF"/>
        </w:rPr>
        <w:t>учредителя</w:t>
      </w:r>
      <w:proofErr w:type="gramEnd"/>
      <w:r w:rsidRPr="00765BEC">
        <w:rPr>
          <w:rFonts w:ascii="Times New Roman" w:hAnsi="Times New Roman" w:cs="Times New Roman"/>
          <w:color w:val="21242D"/>
          <w:sz w:val="24"/>
          <w:szCs w:val="24"/>
          <w:shd w:val="clear" w:color="auto" w:fill="FFFFFF"/>
        </w:rPr>
        <w:t xml:space="preserve"> в отношении которых осуществляет Администрация Чернолучинского городского поселения Омского муниципального района Омской области</w:t>
      </w:r>
    </w:p>
    <w:p w:rsidR="00765BEC" w:rsidRPr="00765BEC" w:rsidRDefault="00765BEC" w:rsidP="00407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4"/>
        <w:gridCol w:w="2374"/>
        <w:gridCol w:w="2374"/>
        <w:gridCol w:w="2379"/>
      </w:tblGrid>
      <w:tr w:rsidR="00407F28" w:rsidRPr="00407F28" w:rsidTr="00407F28">
        <w:tc>
          <w:tcPr>
            <w:tcW w:w="2444" w:type="dxa"/>
          </w:tcPr>
          <w:p w:rsidR="00407F28" w:rsidRPr="00407F28" w:rsidRDefault="00407F28" w:rsidP="0040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муниципального учреждения в соответствии с Уставом</w:t>
            </w:r>
          </w:p>
        </w:tc>
        <w:tc>
          <w:tcPr>
            <w:tcW w:w="2374" w:type="dxa"/>
          </w:tcPr>
          <w:p w:rsidR="00407F28" w:rsidRPr="00407F28" w:rsidRDefault="00407F28" w:rsidP="0040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8">
              <w:rPr>
                <w:rFonts w:ascii="Times New Roman" w:hAnsi="Times New Roman" w:cs="Times New Roman"/>
                <w:sz w:val="24"/>
                <w:szCs w:val="24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2374" w:type="dxa"/>
          </w:tcPr>
          <w:p w:rsidR="00407F28" w:rsidRPr="00407F28" w:rsidRDefault="00407F28" w:rsidP="0040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8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</w:p>
        </w:tc>
        <w:tc>
          <w:tcPr>
            <w:tcW w:w="2379" w:type="dxa"/>
          </w:tcPr>
          <w:p w:rsidR="00407F28" w:rsidRPr="00407F28" w:rsidRDefault="00407F28" w:rsidP="0040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28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руб., коп.</w:t>
            </w:r>
          </w:p>
        </w:tc>
      </w:tr>
      <w:tr w:rsidR="00407F28" w:rsidRPr="00407F28" w:rsidTr="00407F28">
        <w:tc>
          <w:tcPr>
            <w:tcW w:w="2444" w:type="dxa"/>
            <w:vMerge w:val="restart"/>
          </w:tcPr>
          <w:p w:rsidR="00407F28" w:rsidRPr="00500341" w:rsidRDefault="00407F28" w:rsidP="00500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4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 «Информационно-хозяйственное управление Черно</w:t>
            </w:r>
            <w:r w:rsidR="00500341" w:rsidRPr="00500341">
              <w:rPr>
                <w:rFonts w:ascii="Times New Roman" w:hAnsi="Times New Roman" w:cs="Times New Roman"/>
                <w:sz w:val="24"/>
                <w:szCs w:val="24"/>
              </w:rPr>
              <w:t>лучинского городского поселения»</w:t>
            </w:r>
          </w:p>
        </w:tc>
        <w:tc>
          <w:tcPr>
            <w:tcW w:w="2374" w:type="dxa"/>
          </w:tcPr>
          <w:p w:rsidR="00407F28" w:rsidRPr="00500341" w:rsidRDefault="00407F28" w:rsidP="0040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4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74" w:type="dxa"/>
          </w:tcPr>
          <w:p w:rsidR="00407F28" w:rsidRPr="00500341" w:rsidRDefault="00407F28" w:rsidP="0040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41">
              <w:rPr>
                <w:rFonts w:ascii="Times New Roman" w:hAnsi="Times New Roman" w:cs="Times New Roman"/>
                <w:sz w:val="24"/>
                <w:szCs w:val="24"/>
              </w:rPr>
              <w:t>Юрьева Ольга Васильевна</w:t>
            </w:r>
          </w:p>
        </w:tc>
        <w:tc>
          <w:tcPr>
            <w:tcW w:w="2379" w:type="dxa"/>
          </w:tcPr>
          <w:p w:rsidR="00407F28" w:rsidRPr="001E6CF2" w:rsidRDefault="00EF4EDA" w:rsidP="0040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63 335,48 </w:t>
            </w:r>
            <w:r w:rsidR="00DA0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7F28" w:rsidTr="00407F28">
        <w:tc>
          <w:tcPr>
            <w:tcW w:w="2444" w:type="dxa"/>
            <w:vMerge/>
          </w:tcPr>
          <w:p w:rsidR="00407F28" w:rsidRPr="00500341" w:rsidRDefault="00407F28" w:rsidP="0040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407F28" w:rsidRPr="00500341" w:rsidRDefault="00407F28" w:rsidP="0040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4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4" w:type="dxa"/>
          </w:tcPr>
          <w:p w:rsidR="00407F28" w:rsidRPr="00500341" w:rsidRDefault="00407F28" w:rsidP="0040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41">
              <w:rPr>
                <w:rFonts w:ascii="Times New Roman" w:hAnsi="Times New Roman" w:cs="Times New Roman"/>
                <w:sz w:val="24"/>
                <w:szCs w:val="24"/>
              </w:rPr>
              <w:t>Мазурок Ася Ивановна</w:t>
            </w:r>
          </w:p>
        </w:tc>
        <w:tc>
          <w:tcPr>
            <w:tcW w:w="2379" w:type="dxa"/>
          </w:tcPr>
          <w:p w:rsidR="00407F28" w:rsidRPr="001E6CF2" w:rsidRDefault="00EF4EDA" w:rsidP="0040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61 127,34</w:t>
            </w:r>
            <w:bookmarkStart w:id="0" w:name="_GoBack"/>
            <w:bookmarkEnd w:id="0"/>
            <w:r w:rsidR="00DA0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07F28" w:rsidRPr="00407F28" w:rsidRDefault="00407F28" w:rsidP="00407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07F28" w:rsidRPr="00407F28" w:rsidSect="00407F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01"/>
    <w:rsid w:val="000C6957"/>
    <w:rsid w:val="00155801"/>
    <w:rsid w:val="001E6CF2"/>
    <w:rsid w:val="003A0C77"/>
    <w:rsid w:val="00407F28"/>
    <w:rsid w:val="00500341"/>
    <w:rsid w:val="00677E2C"/>
    <w:rsid w:val="00765BEC"/>
    <w:rsid w:val="008125F3"/>
    <w:rsid w:val="00871FA7"/>
    <w:rsid w:val="00C94BC7"/>
    <w:rsid w:val="00D01D18"/>
    <w:rsid w:val="00DA0C27"/>
    <w:rsid w:val="00E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2020-12-08T07:52:00Z</dcterms:created>
  <dcterms:modified xsi:type="dcterms:W3CDTF">2023-04-25T02:42:00Z</dcterms:modified>
</cp:coreProperties>
</file>